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DC" w:rsidRPr="00072FFF" w:rsidRDefault="00BC54DC" w:rsidP="00BC54D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Приложение</w:t>
      </w:r>
    </w:p>
    <w:p w:rsidR="004D4869" w:rsidRDefault="00BC54DC" w:rsidP="004D4869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к приказ</w:t>
      </w:r>
      <w:r w:rsidR="004D4869">
        <w:rPr>
          <w:rFonts w:ascii="Times New Roman" w:hAnsi="Times New Roman"/>
          <w:bCs/>
          <w:color w:val="000000"/>
          <w:spacing w:val="-1"/>
        </w:rPr>
        <w:t>у ФБУЗ ФЦГиЭ Роспотребнадзора</w:t>
      </w:r>
      <w:r w:rsidRPr="00072FFF">
        <w:rPr>
          <w:rFonts w:ascii="Times New Roman" w:hAnsi="Times New Roman"/>
          <w:bCs/>
          <w:color w:val="000000"/>
          <w:spacing w:val="-1"/>
        </w:rPr>
        <w:t xml:space="preserve">                                        </w:t>
      </w:r>
      <w:r w:rsidR="00273D20">
        <w:rPr>
          <w:rFonts w:ascii="Times New Roman" w:hAnsi="Times New Roman"/>
          <w:bCs/>
          <w:color w:val="000000"/>
          <w:spacing w:val="-1"/>
        </w:rPr>
        <w:t xml:space="preserve">               </w:t>
      </w:r>
    </w:p>
    <w:p w:rsidR="00623A06" w:rsidRDefault="00623A06" w:rsidP="00BC54DC">
      <w:pPr>
        <w:shd w:val="clear" w:color="auto" w:fill="FFFFFF"/>
        <w:spacing w:after="12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</w:p>
    <w:p w:rsidR="00BC54DC" w:rsidRPr="00C24F94" w:rsidRDefault="00273D20" w:rsidP="00BC54DC">
      <w:pPr>
        <w:shd w:val="clear" w:color="auto" w:fill="FFFFFF"/>
        <w:spacing w:after="120" w:line="240" w:lineRule="auto"/>
        <w:jc w:val="right"/>
        <w:rPr>
          <w:rFonts w:ascii="Times New Roman" w:hAnsi="Times New Roman"/>
          <w:bCs/>
          <w:color w:val="000000"/>
          <w:spacing w:val="-1"/>
        </w:rPr>
      </w:pPr>
      <w:r>
        <w:rPr>
          <w:rFonts w:ascii="Times New Roman" w:hAnsi="Times New Roman"/>
          <w:bCs/>
          <w:color w:val="000000"/>
          <w:spacing w:val="-1"/>
        </w:rPr>
        <w:t>_____________________________________</w:t>
      </w:r>
      <w:r w:rsidR="00BC54DC">
        <w:rPr>
          <w:rFonts w:ascii="Times New Roman" w:hAnsi="Times New Roman"/>
          <w:bCs/>
          <w:color w:val="000000"/>
          <w:spacing w:val="-1"/>
        </w:rPr>
        <w:t xml:space="preserve"> </w:t>
      </w:r>
    </w:p>
    <w:p w:rsidR="002A6DBD" w:rsidRPr="00FA3D18" w:rsidRDefault="002A6DBD" w:rsidP="002A6DBD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pacing w:val="-1"/>
        </w:rPr>
      </w:pPr>
      <w:r w:rsidRPr="00FA3D18">
        <w:rPr>
          <w:rFonts w:ascii="Times New Roman" w:hAnsi="Times New Roman"/>
          <w:b/>
          <w:bCs/>
          <w:color w:val="000000"/>
          <w:spacing w:val="-1"/>
        </w:rPr>
        <w:t>ФЕДЕРАЛЬНАЯ СЛУЖБА ПО НАДЗОРУ В СФЕРЕ ЗА</w:t>
      </w:r>
      <w:r w:rsidR="00974F43">
        <w:rPr>
          <w:rFonts w:ascii="Times New Roman" w:hAnsi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2"/>
        </w:rPr>
      </w:pPr>
      <w:r w:rsidRPr="00FA3D18">
        <w:rPr>
          <w:rFonts w:ascii="Times New Roman" w:hAnsi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</w:p>
    <w:p w:rsidR="002A6DBD" w:rsidRPr="00FA3D18" w:rsidRDefault="002A6DBD" w:rsidP="002A6DBD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color w:val="000000"/>
          <w:spacing w:val="-8"/>
        </w:rPr>
      </w:pPr>
      <w:r w:rsidRPr="00FA3D18">
        <w:rPr>
          <w:rFonts w:ascii="Times New Roman" w:hAnsi="Times New Roman"/>
          <w:b/>
          <w:bCs/>
          <w:color w:val="000000"/>
          <w:spacing w:val="-8"/>
        </w:rPr>
        <w:t>(ФБУЗ ФЦГиЭ Роспотребнадзора)</w:t>
      </w:r>
    </w:p>
    <w:p w:rsidR="002A6DBD" w:rsidRPr="00FA3D18" w:rsidRDefault="002A6DBD" w:rsidP="002A6DBD">
      <w:pPr>
        <w:spacing w:after="0" w:line="240" w:lineRule="auto"/>
        <w:ind w:left="142"/>
        <w:rPr>
          <w:rFonts w:ascii="Times New Roman" w:hAnsi="Times New Roman"/>
          <w:b/>
        </w:rPr>
      </w:pPr>
    </w:p>
    <w:p w:rsidR="00DD4539" w:rsidRDefault="00DD4539" w:rsidP="00DD4539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03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</w:p>
    <w:p w:rsidR="00687722" w:rsidRDefault="00687722" w:rsidP="00DD4539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87722" w:rsidRDefault="00687722" w:rsidP="00687722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Система менеджмента органа инспекции. Реализация требований критериев аккредитации в части выполнения Р 1323565.1.</w:t>
      </w:r>
      <w:r>
        <w:rPr>
          <w:rFonts w:ascii="Times New Roman" w:hAnsi="Times New Roman"/>
          <w:b/>
          <w:iCs/>
          <w:sz w:val="24"/>
          <w:szCs w:val="24"/>
        </w:rPr>
        <w:t>039-2021 и Р 1323565.1.038-2021</w:t>
      </w:r>
    </w:p>
    <w:p w:rsidR="00687722" w:rsidRDefault="00687722" w:rsidP="00687722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(название дополнительной профессиональной программы повышения квалификации)</w:t>
      </w:r>
    </w:p>
    <w:p w:rsidR="00687722" w:rsidRDefault="00687722" w:rsidP="006877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7722" w:rsidRDefault="00687722" w:rsidP="006877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: повышение квалификации менеджеров по качеству органа </w:t>
      </w:r>
      <w:r>
        <w:rPr>
          <w:rFonts w:ascii="Times New Roman" w:hAnsi="Times New Roman"/>
          <w:iCs/>
          <w:sz w:val="24"/>
          <w:szCs w:val="24"/>
        </w:rPr>
        <w:t xml:space="preserve">инспекции (далее – </w:t>
      </w:r>
      <w:r>
        <w:rPr>
          <w:rFonts w:ascii="Times New Roman" w:hAnsi="Times New Roman"/>
          <w:sz w:val="24"/>
          <w:szCs w:val="24"/>
        </w:rPr>
        <w:t xml:space="preserve">ОИ), получение и совершенствование теоретических знаний и практических навыков по реализации требований критериев аккредитации в части выполнения Р 1323565.1.039-2021 и Р 1323565.1.038-2021. </w:t>
      </w:r>
    </w:p>
    <w:p w:rsidR="00687722" w:rsidRDefault="00687722" w:rsidP="0068772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Категория слушателей</w:t>
      </w:r>
      <w:r>
        <w:rPr>
          <w:rFonts w:ascii="Times New Roman" w:hAnsi="Times New Roman"/>
          <w:sz w:val="24"/>
          <w:szCs w:val="24"/>
        </w:rPr>
        <w:t>: руководители организаций, заместители руководителей организаций, руководители ОИ, заместители руководителей ОИ, специалисты по управлению качеством ОИ, технические руководители ОИ, руководители структурных подразделений ОИ.</w:t>
      </w:r>
    </w:p>
    <w:p w:rsidR="00687722" w:rsidRDefault="00687722" w:rsidP="006877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обучения</w:t>
      </w:r>
      <w:r>
        <w:rPr>
          <w:rFonts w:ascii="Times New Roman" w:hAnsi="Times New Roman"/>
          <w:sz w:val="24"/>
          <w:szCs w:val="24"/>
        </w:rPr>
        <w:t>: 16 академических часов (форма обучения очная с применением дистанционных образовательных техн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ологий).</w:t>
      </w:r>
    </w:p>
    <w:p w:rsidR="00687722" w:rsidRPr="00EE6A42" w:rsidRDefault="00687722" w:rsidP="0068772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F73352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F73352">
        <w:rPr>
          <w:rFonts w:ascii="Times New Roman" w:hAnsi="Times New Roman"/>
          <w:sz w:val="24"/>
          <w:szCs w:val="24"/>
        </w:rPr>
        <w:t>8 академических часов в день (2 календарных дня).</w:t>
      </w:r>
      <w:r w:rsidRPr="001E1E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2"/>
        <w:gridCol w:w="5460"/>
        <w:gridCol w:w="623"/>
        <w:gridCol w:w="300"/>
        <w:gridCol w:w="350"/>
        <w:gridCol w:w="551"/>
        <w:gridCol w:w="1379"/>
      </w:tblGrid>
      <w:tr w:rsidR="00687722" w:rsidRPr="00F36868" w:rsidTr="003836C8">
        <w:trPr>
          <w:trHeight w:val="20"/>
        </w:trPr>
        <w:tc>
          <w:tcPr>
            <w:tcW w:w="4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п/п</w:t>
            </w:r>
          </w:p>
        </w:tc>
        <w:tc>
          <w:tcPr>
            <w:tcW w:w="28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 xml:space="preserve">Наименование образовательного модуля, </w:t>
            </w: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br/>
              <w:t>разделов дисциплин и тем</w:t>
            </w:r>
          </w:p>
        </w:tc>
        <w:tc>
          <w:tcPr>
            <w:tcW w:w="3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Всего часов</w:t>
            </w:r>
          </w:p>
        </w:tc>
        <w:tc>
          <w:tcPr>
            <w:tcW w:w="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В том числе (час.)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Виды</w:t>
            </w: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br/>
              <w:t>контроля</w:t>
            </w:r>
          </w:p>
        </w:tc>
      </w:tr>
      <w:tr w:rsidR="00687722" w:rsidRPr="00F36868" w:rsidTr="003836C8">
        <w:trPr>
          <w:trHeight w:val="140"/>
        </w:trPr>
        <w:tc>
          <w:tcPr>
            <w:tcW w:w="4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722" w:rsidRPr="00F36868" w:rsidRDefault="00687722" w:rsidP="00383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89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722" w:rsidRPr="00F36868" w:rsidRDefault="00687722" w:rsidP="003836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Л</w:t>
            </w:r>
          </w:p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Theme="minorHAnsi" w:hAnsi="Times New Roman" w:cs="Times New Roman"/>
                <w:lang w:eastAsia="en-US"/>
              </w:rPr>
              <w:t>*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СР</w:t>
            </w:r>
          </w:p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ПЗ,С</w:t>
            </w:r>
          </w:p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***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7722" w:rsidRPr="00F36868" w:rsidTr="003836C8">
        <w:trPr>
          <w:trHeight w:val="20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Pr="00F36868" w:rsidRDefault="00687722" w:rsidP="003836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Pr="00F36868" w:rsidRDefault="00687722" w:rsidP="003836C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3686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</w:tr>
      <w:tr w:rsidR="00687722" w:rsidRPr="00F36868" w:rsidTr="003836C8">
        <w:trPr>
          <w:trHeight w:val="799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Pr="00F7335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4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shd w:val="clear" w:color="auto" w:fill="FFFFFF"/>
              <w:tabs>
                <w:tab w:val="left" w:pos="248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Требования в национальной системе аккредитации к органу инспекции по реализации требований критериев аккредитации в части выполнения Р 1323565.1.039-2021 и Р 1323565.1.038-2021. Обзор.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22" w:rsidRPr="00F36868" w:rsidTr="003836C8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Pr="00F7335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Критерии аккредитации п.28.2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Р 1323565.1.038-2021. 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Участие органа инспекции в проверках квалификации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22" w:rsidRPr="00F36868" w:rsidTr="003836C8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pStyle w:val="a9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аккредитации п.28.1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 1323565.1.039-2021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Применение ГОСТ Р ИСО/МЭК 17020-2012 для аккредитации органов инспекции по разделу 4 Беспристрастность и независимость ГОСТ Р ИСО/МЭК 17020-2012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22" w:rsidRPr="00F36868" w:rsidTr="003836C8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pStyle w:val="a9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аккредитации п.28.1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 1323565.1.039-2021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Применение ГОСТ Р ИСО/МЭК 17020-2012 для аккредитации органов инспекции по разделу 5. Требования к структуре ГОСТ Р ИСО/МЭК 17020-2012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22" w:rsidRPr="00F36868" w:rsidTr="003836C8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pStyle w:val="a9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аккредитации п.28.1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 1323565.1.039-2021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Применение ГОСТ Р ИСО/МЭК 17020-2012 для аккредитации органов инспекции по разделу 6. Требования к ресурсам ГОСТ Р ИСО/МЭК 17020-2012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22" w:rsidRPr="00F36868" w:rsidTr="003836C8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pStyle w:val="a9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аккредитации п.28.1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 1323565.1.039-2021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Применение ГОСТ Р ИСО/МЭК 17020-2012 для аккредитации органов инспекции по разделу 7. Требования к процессу ГОСТ Р ИСО/МЭК 17020-2012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22" w:rsidRPr="00F36868" w:rsidTr="003836C8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Pr="00F7335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Критерии аккредитации п.28.1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 1323565.1.039-2021</w:t>
            </w:r>
          </w:p>
          <w:p w:rsidR="00687722" w:rsidRDefault="00687722" w:rsidP="00383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/>
              </w:rPr>
              <w:t xml:space="preserve">Применение ГОСТ Р ИСО/МЭК 17020-2012 для аккредитации органов инспекции по разделу 8. Требования к системе менеджмента ГОСТ Р ИСО/МЭК 17020-2012 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722" w:rsidRPr="00F36868" w:rsidTr="003836C8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Тестирование</w:t>
            </w:r>
          </w:p>
        </w:tc>
      </w:tr>
      <w:tr w:rsidR="00687722" w:rsidRPr="00F36868" w:rsidTr="003836C8">
        <w:trPr>
          <w:trHeight w:val="168"/>
        </w:trPr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pStyle w:val="a9"/>
              <w:shd w:val="clear" w:color="auto" w:fill="FFFFFF"/>
              <w:snapToGrid w:val="0"/>
              <w:spacing w:after="0" w:line="240" w:lineRule="auto"/>
              <w:ind w:left="142" w:right="2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722" w:rsidRDefault="00687722" w:rsidP="003836C8">
            <w:pPr>
              <w:shd w:val="clear" w:color="auto" w:fill="FFFFFF"/>
              <w:snapToGrid w:val="0"/>
              <w:spacing w:after="0" w:line="240" w:lineRule="auto"/>
              <w:ind w:left="61" w:right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722" w:rsidRDefault="00687722" w:rsidP="003836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7722" w:rsidRPr="003B077B" w:rsidRDefault="00687722" w:rsidP="0068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Л* – лекции; </w:t>
      </w:r>
    </w:p>
    <w:p w:rsidR="00687722" w:rsidRPr="003B077B" w:rsidRDefault="00687722" w:rsidP="0068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>СР** – самостоятельная работа;</w:t>
      </w:r>
    </w:p>
    <w:p w:rsidR="00687722" w:rsidRPr="003B077B" w:rsidRDefault="00687722" w:rsidP="00687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B077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ПЗ, С*** – </w:t>
      </w:r>
      <w:r w:rsidRPr="003B077B">
        <w:rPr>
          <w:rFonts w:ascii="Times New Roman" w:eastAsiaTheme="minorHAnsi" w:hAnsi="Times New Roman" w:cs="Times New Roman"/>
          <w:sz w:val="20"/>
          <w:szCs w:val="20"/>
          <w:lang w:eastAsia="en-US"/>
        </w:rPr>
        <w:t>практические занятия, С – стажировка.</w:t>
      </w:r>
    </w:p>
    <w:p w:rsidR="00687722" w:rsidRPr="00D550DA" w:rsidRDefault="00687722" w:rsidP="00687722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7722" w:rsidRPr="00D550DA" w:rsidRDefault="00687722" w:rsidP="006877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Итого: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Pr="009A45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академических часов</w:t>
      </w:r>
    </w:p>
    <w:p w:rsidR="00687722" w:rsidRPr="00D550DA" w:rsidRDefault="00687722" w:rsidP="0068772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50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учебный план могут быть внесены предложения и дополнения.</w:t>
      </w:r>
    </w:p>
    <w:p w:rsidR="00687722" w:rsidRDefault="00687722" w:rsidP="00687722">
      <w:pPr>
        <w:tabs>
          <w:tab w:val="left" w:pos="10490"/>
        </w:tabs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687722" w:rsidSect="00FC7B91">
      <w:footerReference w:type="default" r:id="rId8"/>
      <w:pgSz w:w="11906" w:h="16838"/>
      <w:pgMar w:top="993" w:right="850" w:bottom="709" w:left="1701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A2" w:rsidRDefault="00C664A2" w:rsidP="005B402B">
      <w:pPr>
        <w:spacing w:after="0" w:line="240" w:lineRule="auto"/>
      </w:pPr>
      <w:r>
        <w:separator/>
      </w:r>
    </w:p>
  </w:endnote>
  <w:endnote w:type="continuationSeparator" w:id="0">
    <w:p w:rsidR="00C664A2" w:rsidRDefault="00C664A2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Ind w:w="-885" w:type="dxa"/>
      <w:tblLook w:val="04A0" w:firstRow="1" w:lastRow="0" w:firstColumn="1" w:lastColumn="0" w:noHBand="0" w:noVBand="1"/>
    </w:tblPr>
    <w:tblGrid>
      <w:gridCol w:w="3403"/>
      <w:gridCol w:w="5387"/>
      <w:gridCol w:w="1842"/>
    </w:tblGrid>
    <w:tr w:rsidR="00FA3D18" w:rsidRPr="005B402B" w:rsidTr="00DC3B71">
      <w:tc>
        <w:tcPr>
          <w:tcW w:w="3403" w:type="dxa"/>
          <w:vMerge w:val="restart"/>
        </w:tcPr>
        <w:p w:rsidR="00FA3D18" w:rsidRPr="00FA3D18" w:rsidRDefault="00FA3D18" w:rsidP="00DC3B71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5387" w:type="dxa"/>
          <w:vMerge w:val="restart"/>
        </w:tcPr>
        <w:p w:rsidR="00FA3D18" w:rsidRPr="00FA3D18" w:rsidRDefault="007D2A97" w:rsidP="00DC3B71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Ф</w:t>
          </w:r>
          <w:r w:rsidR="007C1A45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="00016A0E">
            <w:rPr>
              <w:rFonts w:ascii="Times New Roman" w:hAnsi="Times New Roman" w:cs="Times New Roman"/>
              <w:b/>
              <w:sz w:val="20"/>
              <w:szCs w:val="20"/>
            </w:rPr>
            <w:t>ДП3.6</w:t>
          </w:r>
          <w:r w:rsidR="00FA3D18" w:rsidRPr="00FA3D18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FA3D18" w:rsidRPr="00FA3D18" w:rsidRDefault="00FA3D18" w:rsidP="00DC3B7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FA3D18" w:rsidRPr="00FA3D18" w:rsidRDefault="00FA3D18" w:rsidP="0069699E">
          <w:pPr>
            <w:pStyle w:val="a3"/>
            <w:rPr>
              <w:rFonts w:ascii="Times New Roman" w:hAnsi="Times New Roman" w:cs="Times New Roman"/>
              <w:sz w:val="20"/>
              <w:szCs w:val="20"/>
            </w:rPr>
          </w:pPr>
          <w:r w:rsidRPr="00FA3D18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23A51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FA3D18" w:rsidTr="00F9706F">
      <w:trPr>
        <w:trHeight w:val="180"/>
      </w:trPr>
      <w:tc>
        <w:tcPr>
          <w:tcW w:w="3403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5387" w:type="dxa"/>
          <w:vMerge/>
        </w:tcPr>
        <w:p w:rsidR="00FA3D18" w:rsidRPr="00FA3D18" w:rsidRDefault="00FA3D18" w:rsidP="00DC3B71">
          <w:pPr>
            <w:pStyle w:val="a3"/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27214036"/>
          </w:sdtPr>
          <w:sdtEndPr/>
          <w:sdtContent>
            <w:p w:rsidR="00FA3D18" w:rsidRPr="00FA3D18" w:rsidRDefault="00FA3D18" w:rsidP="00423A51">
              <w:pPr>
                <w:rPr>
                  <w:sz w:val="20"/>
                  <w:szCs w:val="20"/>
                </w:rPr>
              </w:pP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687722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FA3D18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687722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="00D06B8D" w:rsidRPr="00FA3D18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3D18" w:rsidRDefault="00FA3D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A2" w:rsidRDefault="00C664A2" w:rsidP="005B402B">
      <w:pPr>
        <w:spacing w:after="0" w:line="240" w:lineRule="auto"/>
      </w:pPr>
      <w:r>
        <w:separator/>
      </w:r>
    </w:p>
  </w:footnote>
  <w:footnote w:type="continuationSeparator" w:id="0">
    <w:p w:rsidR="00C664A2" w:rsidRDefault="00C664A2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4586E"/>
    <w:multiLevelType w:val="hybridMultilevel"/>
    <w:tmpl w:val="6BECBEEC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32965A6C"/>
    <w:multiLevelType w:val="hybridMultilevel"/>
    <w:tmpl w:val="32F449FA"/>
    <w:lvl w:ilvl="0" w:tplc="A6B4C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9093B"/>
    <w:multiLevelType w:val="hybridMultilevel"/>
    <w:tmpl w:val="B8D44EA0"/>
    <w:lvl w:ilvl="0" w:tplc="A6B4C2AC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656"/>
    <w:rsid w:val="00014B11"/>
    <w:rsid w:val="00016331"/>
    <w:rsid w:val="00016A0E"/>
    <w:rsid w:val="00026B44"/>
    <w:rsid w:val="00055C46"/>
    <w:rsid w:val="000604FD"/>
    <w:rsid w:val="00061823"/>
    <w:rsid w:val="00067D45"/>
    <w:rsid w:val="00070122"/>
    <w:rsid w:val="0008249E"/>
    <w:rsid w:val="000B34D6"/>
    <w:rsid w:val="000B36CF"/>
    <w:rsid w:val="000D041E"/>
    <w:rsid w:val="000D43A2"/>
    <w:rsid w:val="000E47EC"/>
    <w:rsid w:val="000E6678"/>
    <w:rsid w:val="000E7A13"/>
    <w:rsid w:val="000F39CD"/>
    <w:rsid w:val="00106FD0"/>
    <w:rsid w:val="00120E16"/>
    <w:rsid w:val="001262A1"/>
    <w:rsid w:val="00140759"/>
    <w:rsid w:val="00143219"/>
    <w:rsid w:val="00167994"/>
    <w:rsid w:val="00182664"/>
    <w:rsid w:val="001922FF"/>
    <w:rsid w:val="00193467"/>
    <w:rsid w:val="001A2EC9"/>
    <w:rsid w:val="001C4E1F"/>
    <w:rsid w:val="001E4042"/>
    <w:rsid w:val="001F1022"/>
    <w:rsid w:val="001F4007"/>
    <w:rsid w:val="001F750D"/>
    <w:rsid w:val="00201AE9"/>
    <w:rsid w:val="00203C0E"/>
    <w:rsid w:val="00204098"/>
    <w:rsid w:val="002129A0"/>
    <w:rsid w:val="002162BF"/>
    <w:rsid w:val="0023093A"/>
    <w:rsid w:val="00233141"/>
    <w:rsid w:val="00236F71"/>
    <w:rsid w:val="00241325"/>
    <w:rsid w:val="0024462A"/>
    <w:rsid w:val="00261A1C"/>
    <w:rsid w:val="00273D20"/>
    <w:rsid w:val="0028195C"/>
    <w:rsid w:val="002918F0"/>
    <w:rsid w:val="002A0D10"/>
    <w:rsid w:val="002A1E37"/>
    <w:rsid w:val="002A65FD"/>
    <w:rsid w:val="002A6DBD"/>
    <w:rsid w:val="002B7149"/>
    <w:rsid w:val="002C2857"/>
    <w:rsid w:val="002C2FDF"/>
    <w:rsid w:val="002D48FA"/>
    <w:rsid w:val="002D7508"/>
    <w:rsid w:val="002E0261"/>
    <w:rsid w:val="002E54AE"/>
    <w:rsid w:val="002F446E"/>
    <w:rsid w:val="0030182D"/>
    <w:rsid w:val="003343A6"/>
    <w:rsid w:val="00334C1E"/>
    <w:rsid w:val="00342693"/>
    <w:rsid w:val="00356A53"/>
    <w:rsid w:val="0036039C"/>
    <w:rsid w:val="003750CB"/>
    <w:rsid w:val="003767BE"/>
    <w:rsid w:val="0039024E"/>
    <w:rsid w:val="00391BFB"/>
    <w:rsid w:val="003D0DB0"/>
    <w:rsid w:val="003E5F19"/>
    <w:rsid w:val="003F6A32"/>
    <w:rsid w:val="0041225C"/>
    <w:rsid w:val="00412B66"/>
    <w:rsid w:val="00414AED"/>
    <w:rsid w:val="00417E9C"/>
    <w:rsid w:val="004200D1"/>
    <w:rsid w:val="00422EF4"/>
    <w:rsid w:val="00423A51"/>
    <w:rsid w:val="004264F6"/>
    <w:rsid w:val="004341A4"/>
    <w:rsid w:val="00440AFA"/>
    <w:rsid w:val="0044317D"/>
    <w:rsid w:val="00445CB5"/>
    <w:rsid w:val="00447710"/>
    <w:rsid w:val="00452B6F"/>
    <w:rsid w:val="00457ED3"/>
    <w:rsid w:val="00461025"/>
    <w:rsid w:val="00462AF2"/>
    <w:rsid w:val="00464303"/>
    <w:rsid w:val="00466EC5"/>
    <w:rsid w:val="004860A7"/>
    <w:rsid w:val="00490F5B"/>
    <w:rsid w:val="004A0F90"/>
    <w:rsid w:val="004A21C6"/>
    <w:rsid w:val="004A7701"/>
    <w:rsid w:val="004B5063"/>
    <w:rsid w:val="004C02AE"/>
    <w:rsid w:val="004C02B4"/>
    <w:rsid w:val="004C3B37"/>
    <w:rsid w:val="004D4869"/>
    <w:rsid w:val="004D6CEB"/>
    <w:rsid w:val="00500DA6"/>
    <w:rsid w:val="005045C6"/>
    <w:rsid w:val="00511F12"/>
    <w:rsid w:val="005350C1"/>
    <w:rsid w:val="00541A79"/>
    <w:rsid w:val="005526FD"/>
    <w:rsid w:val="00556A4D"/>
    <w:rsid w:val="0057040C"/>
    <w:rsid w:val="005712EE"/>
    <w:rsid w:val="00583F3F"/>
    <w:rsid w:val="005877F8"/>
    <w:rsid w:val="005A15CF"/>
    <w:rsid w:val="005A5FD2"/>
    <w:rsid w:val="005B38FD"/>
    <w:rsid w:val="005B402B"/>
    <w:rsid w:val="005B619D"/>
    <w:rsid w:val="005B6DA9"/>
    <w:rsid w:val="005C4AF1"/>
    <w:rsid w:val="005C4CFE"/>
    <w:rsid w:val="005F2793"/>
    <w:rsid w:val="005F4A23"/>
    <w:rsid w:val="00623A06"/>
    <w:rsid w:val="00627CC6"/>
    <w:rsid w:val="0063798D"/>
    <w:rsid w:val="006440CD"/>
    <w:rsid w:val="0068167C"/>
    <w:rsid w:val="00687722"/>
    <w:rsid w:val="00691E00"/>
    <w:rsid w:val="00693CD3"/>
    <w:rsid w:val="00695B0E"/>
    <w:rsid w:val="0069699E"/>
    <w:rsid w:val="006A41E1"/>
    <w:rsid w:val="006B314D"/>
    <w:rsid w:val="006C1760"/>
    <w:rsid w:val="006C73F1"/>
    <w:rsid w:val="006D72C6"/>
    <w:rsid w:val="006E54D7"/>
    <w:rsid w:val="006E5525"/>
    <w:rsid w:val="006F3533"/>
    <w:rsid w:val="00703605"/>
    <w:rsid w:val="007042FA"/>
    <w:rsid w:val="007177FE"/>
    <w:rsid w:val="00751C6F"/>
    <w:rsid w:val="0075700E"/>
    <w:rsid w:val="00762178"/>
    <w:rsid w:val="00774325"/>
    <w:rsid w:val="00780480"/>
    <w:rsid w:val="00781F3A"/>
    <w:rsid w:val="007979E1"/>
    <w:rsid w:val="007A4DE1"/>
    <w:rsid w:val="007C1A45"/>
    <w:rsid w:val="007C796E"/>
    <w:rsid w:val="007D2A97"/>
    <w:rsid w:val="007E0282"/>
    <w:rsid w:val="007E10E7"/>
    <w:rsid w:val="007F07B4"/>
    <w:rsid w:val="007F305B"/>
    <w:rsid w:val="007F6E2A"/>
    <w:rsid w:val="0080269A"/>
    <w:rsid w:val="008239CE"/>
    <w:rsid w:val="0083305B"/>
    <w:rsid w:val="00876C33"/>
    <w:rsid w:val="00887A5C"/>
    <w:rsid w:val="00897148"/>
    <w:rsid w:val="0089753C"/>
    <w:rsid w:val="00897E49"/>
    <w:rsid w:val="008A1899"/>
    <w:rsid w:val="008A26B9"/>
    <w:rsid w:val="008C34DE"/>
    <w:rsid w:val="008D222D"/>
    <w:rsid w:val="008D7BE7"/>
    <w:rsid w:val="008E03B0"/>
    <w:rsid w:val="008E43AE"/>
    <w:rsid w:val="008E52E0"/>
    <w:rsid w:val="008F6E64"/>
    <w:rsid w:val="00900826"/>
    <w:rsid w:val="00906D6E"/>
    <w:rsid w:val="00911E5D"/>
    <w:rsid w:val="00912C4C"/>
    <w:rsid w:val="0091538F"/>
    <w:rsid w:val="00915891"/>
    <w:rsid w:val="009212AE"/>
    <w:rsid w:val="00922179"/>
    <w:rsid w:val="00937B2F"/>
    <w:rsid w:val="00937FF6"/>
    <w:rsid w:val="00942299"/>
    <w:rsid w:val="00951625"/>
    <w:rsid w:val="00956EA6"/>
    <w:rsid w:val="00966F8B"/>
    <w:rsid w:val="00974F43"/>
    <w:rsid w:val="009838B5"/>
    <w:rsid w:val="009A0063"/>
    <w:rsid w:val="009A3FCC"/>
    <w:rsid w:val="009A452C"/>
    <w:rsid w:val="009C62A7"/>
    <w:rsid w:val="009D0B4F"/>
    <w:rsid w:val="009D5307"/>
    <w:rsid w:val="009E2B78"/>
    <w:rsid w:val="009E566E"/>
    <w:rsid w:val="009F368B"/>
    <w:rsid w:val="00A028FC"/>
    <w:rsid w:val="00A05CEA"/>
    <w:rsid w:val="00A07EEC"/>
    <w:rsid w:val="00A22619"/>
    <w:rsid w:val="00A46C87"/>
    <w:rsid w:val="00A62428"/>
    <w:rsid w:val="00A63D78"/>
    <w:rsid w:val="00A64257"/>
    <w:rsid w:val="00A749E8"/>
    <w:rsid w:val="00A83C0F"/>
    <w:rsid w:val="00A96CBD"/>
    <w:rsid w:val="00AA2571"/>
    <w:rsid w:val="00AA3446"/>
    <w:rsid w:val="00AB6AC3"/>
    <w:rsid w:val="00AB7D0C"/>
    <w:rsid w:val="00AB7D76"/>
    <w:rsid w:val="00AC0FCF"/>
    <w:rsid w:val="00AC5312"/>
    <w:rsid w:val="00AC7FA0"/>
    <w:rsid w:val="00AD243D"/>
    <w:rsid w:val="00AE35CF"/>
    <w:rsid w:val="00AF3F37"/>
    <w:rsid w:val="00B40373"/>
    <w:rsid w:val="00B4441B"/>
    <w:rsid w:val="00B50F1C"/>
    <w:rsid w:val="00B56267"/>
    <w:rsid w:val="00B621B5"/>
    <w:rsid w:val="00B67044"/>
    <w:rsid w:val="00B75A61"/>
    <w:rsid w:val="00B75C6A"/>
    <w:rsid w:val="00BB2934"/>
    <w:rsid w:val="00BB679A"/>
    <w:rsid w:val="00BB6C61"/>
    <w:rsid w:val="00BB7514"/>
    <w:rsid w:val="00BC54DC"/>
    <w:rsid w:val="00BC6CF2"/>
    <w:rsid w:val="00BD18C2"/>
    <w:rsid w:val="00BD2889"/>
    <w:rsid w:val="00BF0A0A"/>
    <w:rsid w:val="00BF0DC8"/>
    <w:rsid w:val="00BF4D38"/>
    <w:rsid w:val="00C0288E"/>
    <w:rsid w:val="00C11FD1"/>
    <w:rsid w:val="00C12D8D"/>
    <w:rsid w:val="00C472DC"/>
    <w:rsid w:val="00C65230"/>
    <w:rsid w:val="00C664A2"/>
    <w:rsid w:val="00C6758C"/>
    <w:rsid w:val="00C67B72"/>
    <w:rsid w:val="00C824EC"/>
    <w:rsid w:val="00C840CA"/>
    <w:rsid w:val="00C94DA6"/>
    <w:rsid w:val="00C956ED"/>
    <w:rsid w:val="00CA49DE"/>
    <w:rsid w:val="00CA7854"/>
    <w:rsid w:val="00CC0292"/>
    <w:rsid w:val="00CF7E48"/>
    <w:rsid w:val="00D0545B"/>
    <w:rsid w:val="00D06B8D"/>
    <w:rsid w:val="00D113DE"/>
    <w:rsid w:val="00D24ADC"/>
    <w:rsid w:val="00D510D2"/>
    <w:rsid w:val="00D550DA"/>
    <w:rsid w:val="00D56E5B"/>
    <w:rsid w:val="00D6088F"/>
    <w:rsid w:val="00D615C7"/>
    <w:rsid w:val="00D73B1F"/>
    <w:rsid w:val="00D753CB"/>
    <w:rsid w:val="00D76489"/>
    <w:rsid w:val="00D85D19"/>
    <w:rsid w:val="00D86C0F"/>
    <w:rsid w:val="00DA49A2"/>
    <w:rsid w:val="00DA7C67"/>
    <w:rsid w:val="00DB0643"/>
    <w:rsid w:val="00DC0E91"/>
    <w:rsid w:val="00DC43D4"/>
    <w:rsid w:val="00DC48E8"/>
    <w:rsid w:val="00DC54A8"/>
    <w:rsid w:val="00DD3B6C"/>
    <w:rsid w:val="00DD4539"/>
    <w:rsid w:val="00DD7A6D"/>
    <w:rsid w:val="00DE1F71"/>
    <w:rsid w:val="00DE3805"/>
    <w:rsid w:val="00DE7D54"/>
    <w:rsid w:val="00DE7D5D"/>
    <w:rsid w:val="00DF7CC9"/>
    <w:rsid w:val="00E1551F"/>
    <w:rsid w:val="00E32057"/>
    <w:rsid w:val="00E37C7E"/>
    <w:rsid w:val="00E4362D"/>
    <w:rsid w:val="00E46685"/>
    <w:rsid w:val="00E5526F"/>
    <w:rsid w:val="00E66B21"/>
    <w:rsid w:val="00E70F95"/>
    <w:rsid w:val="00E92EB6"/>
    <w:rsid w:val="00E934E4"/>
    <w:rsid w:val="00EC185B"/>
    <w:rsid w:val="00EC2EFE"/>
    <w:rsid w:val="00ED1BA9"/>
    <w:rsid w:val="00ED3337"/>
    <w:rsid w:val="00EE05E2"/>
    <w:rsid w:val="00EE4536"/>
    <w:rsid w:val="00EF0E03"/>
    <w:rsid w:val="00EF4CF8"/>
    <w:rsid w:val="00EF5A45"/>
    <w:rsid w:val="00F021AC"/>
    <w:rsid w:val="00F05870"/>
    <w:rsid w:val="00F11114"/>
    <w:rsid w:val="00F12FDC"/>
    <w:rsid w:val="00F17C00"/>
    <w:rsid w:val="00F318D7"/>
    <w:rsid w:val="00F428DA"/>
    <w:rsid w:val="00F55DD9"/>
    <w:rsid w:val="00F71930"/>
    <w:rsid w:val="00F71A50"/>
    <w:rsid w:val="00F73CC4"/>
    <w:rsid w:val="00F7688C"/>
    <w:rsid w:val="00F850F5"/>
    <w:rsid w:val="00F9333A"/>
    <w:rsid w:val="00F9706F"/>
    <w:rsid w:val="00FA3D18"/>
    <w:rsid w:val="00FC41EF"/>
    <w:rsid w:val="00FC7B91"/>
    <w:rsid w:val="00FD1B7E"/>
    <w:rsid w:val="00FD2370"/>
    <w:rsid w:val="00FD2FD7"/>
    <w:rsid w:val="00FE59AF"/>
    <w:rsid w:val="00FF70F9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7084D"/>
  <w15:docId w15:val="{35D10D19-3AE3-43B4-A953-A114B6CB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12D8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2D8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2D8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2D8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2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3F8C-6A88-4023-AE55-D4FCCFB3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27</cp:revision>
  <cp:lastPrinted>2023-04-04T09:35:00Z</cp:lastPrinted>
  <dcterms:created xsi:type="dcterms:W3CDTF">2021-02-25T12:36:00Z</dcterms:created>
  <dcterms:modified xsi:type="dcterms:W3CDTF">2024-01-22T07:13:00Z</dcterms:modified>
</cp:coreProperties>
</file>